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0043" w:rsidRPr="001650C3" w:rsidRDefault="001650C3" w:rsidP="00AB15BF">
      <w:pPr>
        <w:tabs>
          <w:tab w:val="center" w:pos="4153"/>
          <w:tab w:val="left" w:pos="5057"/>
        </w:tabs>
        <w:spacing w:line="240" w:lineRule="auto"/>
        <w:jc w:val="center"/>
        <w:rPr>
          <w:rFonts w:cs="Arial"/>
          <w:b w:val="0"/>
          <w:bCs/>
          <w:rtl/>
          <w:lang w:bidi="ar-SA"/>
        </w:rPr>
      </w:pPr>
      <w:r>
        <w:rPr>
          <w:rFonts w:cs="Arial" w:hint="cs"/>
          <w:bCs/>
          <w:rtl/>
          <w:lang w:bidi="ar-SA"/>
        </w:rPr>
        <w:t xml:space="preserve">صفحة إعلان </w:t>
      </w:r>
    </w:p>
    <w:p w:rsidR="00131DFB" w:rsidRPr="005F2ECD" w:rsidRDefault="00131DFB" w:rsidP="00AB15BF">
      <w:pPr>
        <w:tabs>
          <w:tab w:val="center" w:pos="4153"/>
          <w:tab w:val="left" w:pos="5057"/>
        </w:tabs>
        <w:spacing w:line="240" w:lineRule="auto"/>
        <w:jc w:val="center"/>
        <w:rPr>
          <w:b w:val="0"/>
          <w:bCs/>
          <w:rtl/>
        </w:rPr>
      </w:pPr>
    </w:p>
    <w:p w:rsidR="004F0043" w:rsidRDefault="004F0043" w:rsidP="000B3D9E">
      <w:pPr>
        <w:spacing w:line="240" w:lineRule="auto"/>
        <w:jc w:val="both"/>
        <w:rPr>
          <w:bCs/>
          <w:sz w:val="24"/>
          <w:szCs w:val="24"/>
          <w:u w:val="single"/>
          <w:rtl/>
        </w:rPr>
      </w:pPr>
    </w:p>
    <w:p w:rsidR="001650C3" w:rsidRPr="001650C3" w:rsidRDefault="001650C3" w:rsidP="00AB15BF">
      <w:pPr>
        <w:jc w:val="center"/>
        <w:rPr>
          <w:rFonts w:cstheme="minorBidi"/>
          <w:bCs/>
          <w:sz w:val="28"/>
          <w:szCs w:val="28"/>
          <w:u w:val="single"/>
          <w:rtl/>
          <w:lang w:bidi="ar-SA"/>
        </w:rPr>
      </w:pPr>
      <w:r>
        <w:rPr>
          <w:rFonts w:cstheme="minorBidi" w:hint="cs"/>
          <w:bCs/>
          <w:sz w:val="28"/>
          <w:szCs w:val="28"/>
          <w:u w:val="single"/>
          <w:rtl/>
          <w:lang w:bidi="ar-SA"/>
        </w:rPr>
        <w:t xml:space="preserve">مناقصة علنية رقم 2016/359 لاختيار شركات مخططة لتقديم خدمات تخطيط </w:t>
      </w:r>
      <w:r w:rsidR="00A3290A">
        <w:rPr>
          <w:rFonts w:cstheme="minorBidi" w:hint="cs"/>
          <w:bCs/>
          <w:sz w:val="28"/>
          <w:szCs w:val="28"/>
          <w:u w:val="single"/>
          <w:rtl/>
          <w:lang w:bidi="ar-SA"/>
        </w:rPr>
        <w:t>وإدارة</w:t>
      </w:r>
      <w:r>
        <w:rPr>
          <w:rFonts w:cstheme="minorBidi" w:hint="cs"/>
          <w:bCs/>
          <w:sz w:val="28"/>
          <w:szCs w:val="28"/>
          <w:u w:val="single"/>
          <w:rtl/>
          <w:lang w:bidi="ar-SA"/>
        </w:rPr>
        <w:t xml:space="preserve"> لتخطيط في مواقع الموزعة في </w:t>
      </w:r>
      <w:r w:rsidR="00A3290A">
        <w:rPr>
          <w:rFonts w:cstheme="minorBidi" w:hint="cs"/>
          <w:bCs/>
          <w:sz w:val="28"/>
          <w:szCs w:val="28"/>
          <w:u w:val="single"/>
          <w:rtl/>
          <w:lang w:bidi="ar-SA"/>
        </w:rPr>
        <w:t>أنحاء</w:t>
      </w:r>
      <w:r>
        <w:rPr>
          <w:rFonts w:cstheme="minorBidi" w:hint="cs"/>
          <w:bCs/>
          <w:sz w:val="28"/>
          <w:szCs w:val="28"/>
          <w:u w:val="single"/>
          <w:rtl/>
          <w:lang w:bidi="ar-SA"/>
        </w:rPr>
        <w:t xml:space="preserve"> البلاد لصالح وزارة البناء </w:t>
      </w:r>
      <w:r w:rsidR="00A3290A">
        <w:rPr>
          <w:rFonts w:cstheme="minorBidi" w:hint="cs"/>
          <w:bCs/>
          <w:sz w:val="28"/>
          <w:szCs w:val="28"/>
          <w:u w:val="single"/>
          <w:rtl/>
          <w:lang w:bidi="ar-SA"/>
        </w:rPr>
        <w:t>والإسكان</w:t>
      </w:r>
    </w:p>
    <w:p w:rsidR="004F0043" w:rsidRPr="0081114D" w:rsidRDefault="004F0043" w:rsidP="00AB15BF">
      <w:pPr>
        <w:spacing w:line="276" w:lineRule="auto"/>
        <w:jc w:val="center"/>
        <w:rPr>
          <w:rFonts w:hint="cs"/>
          <w:bCs/>
          <w:i/>
          <w:iCs/>
          <w:sz w:val="28"/>
          <w:szCs w:val="28"/>
          <w:u w:val="single"/>
          <w:rtl/>
          <w:lang w:bidi="ar-SA"/>
        </w:rPr>
      </w:pPr>
    </w:p>
    <w:p w:rsidR="00A66E7F" w:rsidRDefault="00A66E7F" w:rsidP="000B3D9E">
      <w:pPr>
        <w:pStyle w:val="a3"/>
        <w:numPr>
          <w:ilvl w:val="0"/>
          <w:numId w:val="3"/>
        </w:numPr>
        <w:jc w:val="both"/>
      </w:pPr>
      <w:r>
        <w:rPr>
          <w:rFonts w:cstheme="minorBidi" w:hint="cs"/>
          <w:rtl/>
          <w:lang w:bidi="ar-SA"/>
        </w:rPr>
        <w:t>عام</w:t>
      </w:r>
    </w:p>
    <w:p w:rsidR="00A66E7F" w:rsidRPr="00A66E7F" w:rsidRDefault="00A66E7F" w:rsidP="00AB4869">
      <w:pPr>
        <w:pStyle w:val="a3"/>
        <w:numPr>
          <w:ilvl w:val="1"/>
          <w:numId w:val="3"/>
        </w:numPr>
        <w:spacing w:before="240" w:after="240"/>
        <w:ind w:left="788" w:hanging="431"/>
        <w:contextualSpacing w:val="0"/>
        <w:jc w:val="both"/>
      </w:pPr>
      <w:r>
        <w:rPr>
          <w:rFonts w:cstheme="minorBidi" w:hint="cs"/>
          <w:rtl/>
          <w:lang w:bidi="ar-SA"/>
        </w:rPr>
        <w:t xml:space="preserve">وزارة البناء (فيما يلي: "الوزارة") تعمل على تبسيط إدارة نشاطات التخطيط من اجل تسويق </w:t>
      </w:r>
      <w:r w:rsidR="00A3290A">
        <w:rPr>
          <w:rFonts w:cstheme="minorBidi" w:hint="cs"/>
          <w:rtl/>
          <w:lang w:bidi="ar-SA"/>
        </w:rPr>
        <w:t>أراضي</w:t>
      </w:r>
      <w:r>
        <w:rPr>
          <w:rFonts w:cstheme="minorBidi" w:hint="cs"/>
          <w:rtl/>
          <w:lang w:bidi="ar-SA"/>
        </w:rPr>
        <w:t xml:space="preserve"> في جميع </w:t>
      </w:r>
      <w:r w:rsidR="00A3290A">
        <w:rPr>
          <w:rFonts w:cstheme="minorBidi" w:hint="cs"/>
          <w:rtl/>
          <w:lang w:bidi="ar-SA"/>
        </w:rPr>
        <w:t>أنحاء</w:t>
      </w:r>
      <w:r>
        <w:rPr>
          <w:rFonts w:cstheme="minorBidi" w:hint="cs"/>
          <w:rtl/>
          <w:lang w:bidi="ar-SA"/>
        </w:rPr>
        <w:t xml:space="preserve"> البلاد </w:t>
      </w:r>
      <w:r w:rsidR="00A3290A">
        <w:rPr>
          <w:rFonts w:cstheme="minorBidi" w:hint="cs"/>
          <w:rtl/>
          <w:lang w:bidi="ar-SA"/>
        </w:rPr>
        <w:t>لأحياء</w:t>
      </w:r>
      <w:r>
        <w:rPr>
          <w:rFonts w:cstheme="minorBidi" w:hint="cs"/>
          <w:rtl/>
          <w:lang w:bidi="ar-SA"/>
        </w:rPr>
        <w:t xml:space="preserve"> سكنية ولاستخد</w:t>
      </w:r>
      <w:r w:rsidR="00063FDE">
        <w:rPr>
          <w:rFonts w:cstheme="minorBidi" w:hint="cs"/>
          <w:rtl/>
          <w:lang w:bidi="ar-SA"/>
        </w:rPr>
        <w:t>ا</w:t>
      </w:r>
      <w:r>
        <w:rPr>
          <w:rFonts w:cstheme="minorBidi" w:hint="cs"/>
          <w:rtl/>
          <w:lang w:bidi="ar-SA"/>
        </w:rPr>
        <w:t>مات إضافية لها.</w:t>
      </w:r>
    </w:p>
    <w:p w:rsidR="00A66E7F" w:rsidRDefault="00A66E7F" w:rsidP="0015483C">
      <w:pPr>
        <w:pStyle w:val="a3"/>
        <w:numPr>
          <w:ilvl w:val="1"/>
          <w:numId w:val="3"/>
        </w:numPr>
        <w:spacing w:before="240" w:after="240"/>
        <w:ind w:left="788" w:hanging="431"/>
        <w:contextualSpacing w:val="0"/>
        <w:jc w:val="both"/>
      </w:pPr>
      <w:r>
        <w:rPr>
          <w:rFonts w:cstheme="minorBidi" w:hint="cs"/>
          <w:rtl/>
          <w:lang w:bidi="ar-SA"/>
        </w:rPr>
        <w:t xml:space="preserve">من اجل تعزيز هذا الهدف, تدعوكم الوزارة إلى تقديم عروض لتقديم خدمات تخطيط </w:t>
      </w:r>
      <w:r w:rsidR="00A3290A">
        <w:rPr>
          <w:rFonts w:cstheme="minorBidi" w:hint="cs"/>
          <w:rtl/>
          <w:lang w:bidi="ar-SA"/>
        </w:rPr>
        <w:t>وإدارة</w:t>
      </w:r>
      <w:r>
        <w:rPr>
          <w:rFonts w:cstheme="minorBidi" w:hint="cs"/>
          <w:rtl/>
          <w:lang w:bidi="ar-SA"/>
        </w:rPr>
        <w:t xml:space="preserve"> تخطيط وخدمات إضافية لتحضير</w:t>
      </w:r>
      <w:r w:rsidR="0015483C">
        <w:rPr>
          <w:rFonts w:cstheme="minorBidi" w:hint="cs"/>
          <w:rtl/>
          <w:lang w:bidi="ar-SA"/>
        </w:rPr>
        <w:t xml:space="preserve"> مخططات</w:t>
      </w:r>
      <w:r>
        <w:rPr>
          <w:rFonts w:cstheme="minorBidi" w:hint="cs"/>
          <w:rtl/>
          <w:lang w:bidi="ar-SA"/>
        </w:rPr>
        <w:t xml:space="preserve"> هيكلية, </w:t>
      </w:r>
      <w:r w:rsidR="00262918">
        <w:rPr>
          <w:rFonts w:cstheme="minorBidi" w:hint="cs"/>
          <w:rtl/>
          <w:lang w:bidi="ar-SA"/>
        </w:rPr>
        <w:t>مخططات مفصلة ومخططات بناء وتطوير في بلدات مختلفة في البلاد, بواسطة شركة مخططة (فيما يلي: "الشركة المخططة" أو "مقدم العرض").</w:t>
      </w:r>
    </w:p>
    <w:p w:rsidR="00262918" w:rsidRPr="00262918" w:rsidRDefault="00262918" w:rsidP="00AB15BF">
      <w:pPr>
        <w:pStyle w:val="a3"/>
        <w:numPr>
          <w:ilvl w:val="1"/>
          <w:numId w:val="3"/>
        </w:numPr>
        <w:jc w:val="both"/>
      </w:pPr>
      <w:r>
        <w:rPr>
          <w:rFonts w:cstheme="minorBidi" w:hint="cs"/>
          <w:rtl/>
          <w:lang w:bidi="ar-SA"/>
        </w:rPr>
        <w:t xml:space="preserve">سيحدد في </w:t>
      </w:r>
      <w:r w:rsidR="00A3290A">
        <w:rPr>
          <w:rFonts w:cstheme="minorBidi" w:hint="cs"/>
          <w:rtl/>
          <w:lang w:bidi="ar-SA"/>
        </w:rPr>
        <w:t>إطار</w:t>
      </w:r>
      <w:r>
        <w:rPr>
          <w:rFonts w:cstheme="minorBidi" w:hint="cs"/>
          <w:rtl/>
          <w:lang w:bidi="ar-SA"/>
        </w:rPr>
        <w:t xml:space="preserve"> المناقصة عدد الفائزين لكل مستوى تخصص بموجب ما هو مفصل فيما يلي, والذي ستختار من بينهم الوزارة, من حين إلى </w:t>
      </w:r>
      <w:r w:rsidR="00A3290A">
        <w:rPr>
          <w:rFonts w:cstheme="minorBidi" w:hint="cs"/>
          <w:rtl/>
          <w:lang w:bidi="ar-SA"/>
        </w:rPr>
        <w:t>آخر</w:t>
      </w:r>
      <w:r>
        <w:rPr>
          <w:rFonts w:cstheme="minorBidi" w:hint="cs"/>
          <w:rtl/>
          <w:lang w:bidi="ar-SA"/>
        </w:rPr>
        <w:t>, بموجب احتياجاته</w:t>
      </w:r>
      <w:r w:rsidR="00063FDE">
        <w:rPr>
          <w:rFonts w:cstheme="minorBidi" w:hint="cs"/>
          <w:rtl/>
          <w:lang w:bidi="ar-SA"/>
        </w:rPr>
        <w:t>ا</w:t>
      </w:r>
      <w:r>
        <w:rPr>
          <w:rFonts w:cstheme="minorBidi" w:hint="cs"/>
          <w:rtl/>
          <w:lang w:bidi="ar-SA"/>
        </w:rPr>
        <w:t xml:space="preserve"> ومساحة الموقع, وبموجب ما هو محدد في مستندات المناقصة, من سيقوم بتقديم خدمات تخطيط في المواقع المختلفة كما سيحدد من قبل الوزارة بموجب قرارها المطلق.</w:t>
      </w:r>
    </w:p>
    <w:p w:rsidR="00262918" w:rsidRDefault="00262918" w:rsidP="00AB15BF">
      <w:pPr>
        <w:pStyle w:val="a3"/>
        <w:numPr>
          <w:ilvl w:val="1"/>
          <w:numId w:val="3"/>
        </w:numPr>
        <w:jc w:val="both"/>
      </w:pPr>
      <w:r>
        <w:rPr>
          <w:rFonts w:cstheme="minorBidi" w:hint="cs"/>
          <w:rtl/>
          <w:lang w:bidi="ar-SA"/>
        </w:rPr>
        <w:t xml:space="preserve">في </w:t>
      </w:r>
      <w:r w:rsidR="00A3290A">
        <w:rPr>
          <w:rFonts w:cstheme="minorBidi" w:hint="cs"/>
          <w:rtl/>
          <w:lang w:bidi="ar-SA"/>
        </w:rPr>
        <w:t>إطار</w:t>
      </w:r>
      <w:r>
        <w:rPr>
          <w:rFonts w:cstheme="minorBidi" w:hint="cs"/>
          <w:rtl/>
          <w:lang w:bidi="ar-SA"/>
        </w:rPr>
        <w:t xml:space="preserve"> المناقصة سيتم التقسيم إلى ثلاث مستويات تخصص: </w:t>
      </w:r>
    </w:p>
    <w:p w:rsidR="00262918" w:rsidRPr="00262918" w:rsidRDefault="00262918" w:rsidP="00262918">
      <w:pPr>
        <w:pStyle w:val="a3"/>
        <w:numPr>
          <w:ilvl w:val="2"/>
          <w:numId w:val="3"/>
        </w:numPr>
        <w:jc w:val="both"/>
      </w:pPr>
      <w:r>
        <w:rPr>
          <w:rFonts w:cstheme="minorBidi" w:hint="cs"/>
          <w:rtl/>
          <w:lang w:bidi="ar-SA"/>
        </w:rPr>
        <w:t xml:space="preserve">مخطط بحجم حتى 500 وحدة سكنية (يشمل) </w:t>
      </w:r>
      <w:r>
        <w:rPr>
          <w:rFonts w:cstheme="minorBidi"/>
          <w:rtl/>
          <w:lang w:bidi="ar-SA"/>
        </w:rPr>
        <w:t>–</w:t>
      </w:r>
      <w:r>
        <w:rPr>
          <w:rFonts w:cstheme="minorBidi" w:hint="cs"/>
          <w:rtl/>
          <w:lang w:bidi="ar-SA"/>
        </w:rPr>
        <w:t xml:space="preserve"> فيما يلي "مستوى تخصص ج",</w:t>
      </w:r>
    </w:p>
    <w:p w:rsidR="00262918" w:rsidRPr="00262918" w:rsidRDefault="00262918" w:rsidP="00262918">
      <w:pPr>
        <w:pStyle w:val="a3"/>
        <w:numPr>
          <w:ilvl w:val="2"/>
          <w:numId w:val="3"/>
        </w:numPr>
        <w:jc w:val="both"/>
      </w:pPr>
      <w:r>
        <w:rPr>
          <w:rFonts w:cstheme="minorBidi" w:hint="cs"/>
          <w:rtl/>
          <w:lang w:bidi="ar-SA"/>
        </w:rPr>
        <w:t xml:space="preserve">مخطط بحجم بين 500 حتى 1000 وحدة سكنية </w:t>
      </w:r>
      <w:r>
        <w:rPr>
          <w:rFonts w:cstheme="minorBidi"/>
          <w:rtl/>
          <w:lang w:bidi="ar-SA"/>
        </w:rPr>
        <w:t>–</w:t>
      </w:r>
      <w:r>
        <w:rPr>
          <w:rFonts w:cstheme="minorBidi" w:hint="cs"/>
          <w:rtl/>
          <w:lang w:bidi="ar-SA"/>
        </w:rPr>
        <w:t xml:space="preserve"> فيما يلي "مستوى تخصص ب",</w:t>
      </w:r>
    </w:p>
    <w:p w:rsidR="00262918" w:rsidRPr="00262918" w:rsidRDefault="00262918" w:rsidP="00262918">
      <w:pPr>
        <w:pStyle w:val="a3"/>
        <w:numPr>
          <w:ilvl w:val="2"/>
          <w:numId w:val="3"/>
        </w:numPr>
        <w:jc w:val="both"/>
      </w:pPr>
      <w:r>
        <w:rPr>
          <w:rFonts w:cstheme="minorBidi" w:hint="cs"/>
          <w:rtl/>
          <w:lang w:bidi="ar-SA"/>
        </w:rPr>
        <w:t xml:space="preserve">مخطط بحجم أكثر من 1000 وحدة سكنية </w:t>
      </w:r>
      <w:r>
        <w:rPr>
          <w:rFonts w:cstheme="minorBidi"/>
          <w:rtl/>
          <w:lang w:bidi="ar-SA"/>
        </w:rPr>
        <w:t>–</w:t>
      </w:r>
      <w:r>
        <w:rPr>
          <w:rFonts w:cstheme="minorBidi" w:hint="cs"/>
          <w:rtl/>
          <w:lang w:bidi="ar-SA"/>
        </w:rPr>
        <w:t xml:space="preserve"> فيما يلي "مستوى تخصص أ",</w:t>
      </w:r>
    </w:p>
    <w:p w:rsidR="00CC73E2" w:rsidRPr="00B054C7" w:rsidRDefault="00CC73E2" w:rsidP="00CC73E2">
      <w:pPr>
        <w:rPr>
          <w:rFonts w:hint="cs"/>
          <w:rtl/>
        </w:rPr>
      </w:pPr>
    </w:p>
    <w:p w:rsidR="00C744A6" w:rsidRPr="00C744A6" w:rsidRDefault="00C744A6" w:rsidP="00AB15BF">
      <w:pPr>
        <w:pStyle w:val="a3"/>
        <w:numPr>
          <w:ilvl w:val="1"/>
          <w:numId w:val="3"/>
        </w:numPr>
        <w:jc w:val="both"/>
      </w:pPr>
      <w:r>
        <w:rPr>
          <w:rFonts w:cstheme="minorBidi" w:hint="cs"/>
          <w:rtl/>
          <w:lang w:bidi="ar-SA"/>
        </w:rPr>
        <w:t>يستطيع مقدم العرض أن يق</w:t>
      </w:r>
      <w:r w:rsidR="00063FDE">
        <w:rPr>
          <w:rFonts w:cstheme="minorBidi" w:hint="cs"/>
          <w:rtl/>
          <w:lang w:bidi="ar-SA"/>
        </w:rPr>
        <w:t>د</w:t>
      </w:r>
      <w:r>
        <w:rPr>
          <w:rFonts w:cstheme="minorBidi" w:hint="cs"/>
          <w:rtl/>
          <w:lang w:bidi="ar-SA"/>
        </w:rPr>
        <w:t xml:space="preserve">م عرض لمستوى تخصص واحد فقط من بين الثلاثة المفصلين </w:t>
      </w:r>
      <w:r w:rsidR="00A3290A">
        <w:rPr>
          <w:rFonts w:cstheme="minorBidi" w:hint="cs"/>
          <w:rtl/>
          <w:lang w:bidi="ar-SA"/>
        </w:rPr>
        <w:t>أعلاه</w:t>
      </w:r>
      <w:r>
        <w:rPr>
          <w:rFonts w:cstheme="minorBidi" w:hint="cs"/>
          <w:rtl/>
          <w:lang w:bidi="ar-SA"/>
        </w:rPr>
        <w:t>.</w:t>
      </w:r>
    </w:p>
    <w:p w:rsidR="00C744A6" w:rsidRDefault="00C744A6" w:rsidP="00AB15BF">
      <w:pPr>
        <w:pStyle w:val="a3"/>
        <w:numPr>
          <w:ilvl w:val="1"/>
          <w:numId w:val="3"/>
        </w:numPr>
        <w:jc w:val="both"/>
      </w:pPr>
      <w:r>
        <w:rPr>
          <w:rFonts w:cstheme="minorBidi" w:hint="cs"/>
          <w:rtl/>
          <w:lang w:bidi="ar-SA"/>
        </w:rPr>
        <w:t>ستقوم الوزارة بالتعاقد لمدة سنتين مع كل مقدم عرض فائز. للوزارة الحق بموجب قرارها المطلق أن تمدد التعاقد لفترة أو لفترات إضافية حتى ثلاث سنوات بالتراكم.</w:t>
      </w:r>
    </w:p>
    <w:p w:rsidR="004F0043" w:rsidRPr="001F6F0C" w:rsidRDefault="004F0043" w:rsidP="000B3D9E">
      <w:pPr>
        <w:spacing w:line="240" w:lineRule="auto"/>
        <w:jc w:val="both"/>
        <w:rPr>
          <w:rtl/>
        </w:rPr>
      </w:pPr>
    </w:p>
    <w:p w:rsidR="006F1521" w:rsidRPr="006F1521" w:rsidRDefault="006F1521" w:rsidP="006F1521">
      <w:pPr>
        <w:pStyle w:val="a3"/>
        <w:numPr>
          <w:ilvl w:val="0"/>
          <w:numId w:val="3"/>
        </w:num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>الشروط الأولية مفصلة في مستندات المناقصة.</w:t>
      </w:r>
    </w:p>
    <w:p w:rsidR="006F1521" w:rsidRPr="006F1521" w:rsidRDefault="006F1521" w:rsidP="006F1521">
      <w:pPr>
        <w:pStyle w:val="a3"/>
        <w:spacing w:line="240" w:lineRule="auto"/>
        <w:ind w:left="360"/>
        <w:jc w:val="both"/>
        <w:rPr>
          <w:rFonts w:ascii="Arial" w:hAnsi="Arial" w:cstheme="minorBidi"/>
          <w:sz w:val="24"/>
          <w:szCs w:val="24"/>
          <w:rtl/>
          <w:lang w:bidi="ar-SA"/>
        </w:rPr>
      </w:pPr>
    </w:p>
    <w:p w:rsidR="006F1521" w:rsidRPr="006F1521" w:rsidRDefault="006F1521" w:rsidP="006F1521">
      <w:pPr>
        <w:pStyle w:val="a3"/>
        <w:numPr>
          <w:ilvl w:val="0"/>
          <w:numId w:val="3"/>
        </w:num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على مقدم العرض أن يرفق إلى عرضه ضمانة مصرفية أصلية مستقلة غير مقيدة بشروط 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بمبلغ 50,000 شاقل جديد </w:t>
      </w: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بموجب الصيغة المحددة في مستندات المناقصة, والتي ستكون سارية المفعول حتى تاريخ </w:t>
      </w:r>
      <w:r>
        <w:rPr>
          <w:rFonts w:ascii="Arial" w:hAnsi="Arial" w:cstheme="minorBidi" w:hint="cs"/>
          <w:sz w:val="24"/>
          <w:szCs w:val="24"/>
          <w:rtl/>
          <w:lang w:bidi="ar-SA"/>
        </w:rPr>
        <w:t>27.9.16.</w:t>
      </w:r>
    </w:p>
    <w:p w:rsidR="006F1521" w:rsidRPr="006F1521" w:rsidRDefault="006F1521" w:rsidP="006F1521">
      <w:pPr>
        <w:pStyle w:val="a3"/>
        <w:spacing w:line="240" w:lineRule="auto"/>
        <w:ind w:left="360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>عرض الذي سيقدم بدون ضمانة مصرفية كما هو مطلوب, سيلغى دون البت فيه.</w:t>
      </w:r>
    </w:p>
    <w:p w:rsidR="006F1521" w:rsidRDefault="006F1521" w:rsidP="006F1521">
      <w:pPr>
        <w:pStyle w:val="a3"/>
        <w:numPr>
          <w:ilvl w:val="0"/>
          <w:numId w:val="3"/>
        </w:numPr>
        <w:spacing w:line="240" w:lineRule="auto"/>
        <w:jc w:val="both"/>
        <w:rPr>
          <w:rFonts w:ascii="Arial" w:hAnsi="Arial" w:cstheme="minorBidi"/>
          <w:sz w:val="24"/>
          <w:szCs w:val="24"/>
          <w:lang w:bidi="ar-SA"/>
        </w:rPr>
      </w:pP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lastRenderedPageBreak/>
        <w:t xml:space="preserve">لقاء مقدمي العروض للاستفسار, أسئلة وإجابات سيقام في يوم الأحد </w:t>
      </w:r>
      <w:r>
        <w:rPr>
          <w:rFonts w:ascii="Arial" w:hAnsi="Arial" w:cstheme="minorBidi" w:hint="cs"/>
          <w:sz w:val="24"/>
          <w:szCs w:val="24"/>
          <w:rtl/>
        </w:rPr>
        <w:t xml:space="preserve"> 15.5.16 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الساعة 12:00, </w:t>
      </w: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>في مكاتب البناء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r w:rsidR="00A3290A">
        <w:rPr>
          <w:rFonts w:ascii="Arial" w:hAnsi="Arial" w:cstheme="minorBidi" w:hint="cs"/>
          <w:sz w:val="24"/>
          <w:szCs w:val="24"/>
          <w:rtl/>
          <w:lang w:bidi="ar-SA"/>
        </w:rPr>
        <w:t>والإسكان</w:t>
      </w: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 كريات الممشالا شرق القدس شيخ جراح, شارع كلاريمون جانو 3, بناية أ, في غرفة المحاضرات في الطابق السفلي. </w:t>
      </w:r>
    </w:p>
    <w:p w:rsidR="006F1521" w:rsidRPr="006F1521" w:rsidRDefault="006F1521" w:rsidP="006F1521">
      <w:pPr>
        <w:pStyle w:val="a3"/>
        <w:numPr>
          <w:ilvl w:val="0"/>
          <w:numId w:val="3"/>
        </w:numPr>
        <w:spacing w:line="276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>أسئلة فيما يتعلق بالمناقصة على ملحقاتها, يجب توجيهها بواسطة البريد الالكتروني فقط إلى يد قسم المسؤول عن التخطيط في مكتب البناء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  <w:r w:rsidR="00A3290A">
        <w:rPr>
          <w:rFonts w:ascii="Arial" w:hAnsi="Arial" w:cstheme="minorBidi" w:hint="cs"/>
          <w:sz w:val="24"/>
          <w:szCs w:val="24"/>
          <w:rtl/>
          <w:lang w:bidi="ar-SA"/>
        </w:rPr>
        <w:t>والإسكان</w:t>
      </w: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 على البريد الالكتروني </w:t>
      </w:r>
      <w:r w:rsidRPr="006F1521">
        <w:rPr>
          <w:sz w:val="28"/>
          <w:szCs w:val="28"/>
        </w:rPr>
        <w:t>estil@moch.gov.il</w:t>
      </w:r>
      <w:r w:rsidRPr="00A94FD3">
        <w:rPr>
          <w:rFonts w:hint="cs"/>
          <w:rtl/>
        </w:rPr>
        <w:t>.</w:t>
      </w:r>
      <w:r w:rsidRPr="006F1521">
        <w:rPr>
          <w:rFonts w:ascii="Arial" w:hAnsi="Arial" w:cstheme="minorBidi" w:hint="cs"/>
          <w:sz w:val="24"/>
          <w:szCs w:val="24"/>
          <w:rtl/>
        </w:rPr>
        <w:t xml:space="preserve"> </w:t>
      </w: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>سيشمل التوجه رقم المناقصة, اسم مقدم العرض, اسم المتوجه من قبله, عنوان مقدم العرض وأرقام هاتفه وفاكسه.</w:t>
      </w:r>
    </w:p>
    <w:p w:rsidR="006F1521" w:rsidRPr="006F1521" w:rsidRDefault="006F1521" w:rsidP="006F1521">
      <w:pPr>
        <w:pStyle w:val="a3"/>
        <w:spacing w:line="276" w:lineRule="auto"/>
        <w:ind w:left="360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الموعد الأخير لإرسال أسئلة هو يوم </w:t>
      </w:r>
      <w:r w:rsidR="00A3290A" w:rsidRPr="006F1521">
        <w:rPr>
          <w:rFonts w:ascii="Arial" w:hAnsi="Arial" w:cstheme="minorBidi" w:hint="cs"/>
          <w:sz w:val="24"/>
          <w:szCs w:val="24"/>
          <w:rtl/>
          <w:lang w:bidi="ar-SA"/>
        </w:rPr>
        <w:t>ا</w:t>
      </w:r>
      <w:r w:rsidR="00A3290A">
        <w:rPr>
          <w:rFonts w:ascii="Arial" w:hAnsi="Arial" w:cstheme="minorBidi" w:hint="cs"/>
          <w:sz w:val="24"/>
          <w:szCs w:val="24"/>
          <w:rtl/>
          <w:lang w:bidi="ar-SA"/>
        </w:rPr>
        <w:t>لثلاثاء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24.5.16</w:t>
      </w: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 حتى الساعة 16:00. محضر لقاء التوضيحات ومحضر إجابات للأسئلة سينشر على موقع دائرة الشراء الحكومية. </w:t>
      </w:r>
    </w:p>
    <w:p w:rsidR="00C55D2F" w:rsidRPr="00C55D2F" w:rsidRDefault="00C55D2F" w:rsidP="000B3D9E">
      <w:pPr>
        <w:jc w:val="both"/>
      </w:pPr>
    </w:p>
    <w:p w:rsidR="006F1521" w:rsidRPr="006F1521" w:rsidRDefault="006F1521" w:rsidP="00A3290A">
      <w:pPr>
        <w:pStyle w:val="a3"/>
        <w:numPr>
          <w:ilvl w:val="0"/>
          <w:numId w:val="3"/>
        </w:num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شرط لتقديم عرض للمناقصات, هو دفع رسوم اشتراك بمبلغ </w:t>
      </w:r>
      <w:r w:rsidRPr="006F1521">
        <w:rPr>
          <w:rFonts w:ascii="Arial" w:hAnsi="Arial" w:cstheme="minorBidi" w:hint="cs"/>
          <w:sz w:val="24"/>
          <w:szCs w:val="24"/>
          <w:rtl/>
        </w:rPr>
        <w:t>500</w:t>
      </w: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 شاقل (الذي لن يسترجع). يجب دفع هذا المبلغ في بنك البريد على حساب رقم </w:t>
      </w:r>
      <w:r w:rsidRPr="006F1521">
        <w:rPr>
          <w:rFonts w:ascii="Arial" w:hAnsi="Arial" w:hint="cs"/>
          <w:sz w:val="24"/>
          <w:szCs w:val="24"/>
          <w:rtl/>
        </w:rPr>
        <w:t>0-05036-4</w:t>
      </w: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 لصالح مكتب البناء </w:t>
      </w:r>
      <w:r w:rsidR="00A3290A" w:rsidRPr="006F1521">
        <w:rPr>
          <w:rFonts w:ascii="Arial" w:hAnsi="Arial" w:cstheme="minorBidi" w:hint="cs"/>
          <w:sz w:val="24"/>
          <w:szCs w:val="24"/>
          <w:rtl/>
          <w:lang w:bidi="ar-SA"/>
        </w:rPr>
        <w:t>والإسكان</w:t>
      </w: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 مع تفصيل رقم المناقصة على ظهر استمارة الدفع. </w:t>
      </w:r>
    </w:p>
    <w:p w:rsidR="006F1521" w:rsidRDefault="006F1521" w:rsidP="006F1521">
      <w:pPr>
        <w:spacing w:line="240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</w:p>
    <w:p w:rsidR="006F1521" w:rsidRPr="006F1521" w:rsidRDefault="006F1521" w:rsidP="006F1521">
      <w:pPr>
        <w:pStyle w:val="a3"/>
        <w:numPr>
          <w:ilvl w:val="0"/>
          <w:numId w:val="3"/>
        </w:numPr>
        <w:jc w:val="both"/>
        <w:rPr>
          <w:rFonts w:ascii="Arial" w:hAnsi="Arial" w:cstheme="minorBidi"/>
          <w:sz w:val="24"/>
          <w:szCs w:val="24"/>
          <w:rtl/>
        </w:rPr>
      </w:pP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يمكن الاطلاع على مستندات المناقصة ابتداءا من يوم </w:t>
      </w:r>
      <w:r w:rsidR="00A3290A">
        <w:rPr>
          <w:rFonts w:ascii="Arial" w:hAnsi="Arial" w:cstheme="minorBidi" w:hint="cs"/>
          <w:sz w:val="24"/>
          <w:szCs w:val="24"/>
          <w:rtl/>
          <w:lang w:bidi="ar-SA"/>
        </w:rPr>
        <w:t>الأحد</w:t>
      </w: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الموافق 8.5.16</w:t>
      </w: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 على موقع الانترنت التابع لدائرة الشراء الحكومية على عنوان: </w:t>
      </w:r>
      <w:r w:rsidRPr="006F1521">
        <w:rPr>
          <w:rFonts w:ascii="Arial" w:hAnsi="Arial" w:hint="cs"/>
          <w:sz w:val="24"/>
          <w:szCs w:val="24"/>
          <w:rtl/>
        </w:rPr>
        <w:tab/>
      </w:r>
      <w:r w:rsidRPr="006F1521">
        <w:rPr>
          <w:rFonts w:ascii="Arial" w:hAnsi="Arial"/>
          <w:sz w:val="24"/>
          <w:szCs w:val="24"/>
        </w:rPr>
        <w:t>https://www.mr.gov.il</w:t>
      </w:r>
    </w:p>
    <w:p w:rsidR="006F1521" w:rsidRDefault="006F1521" w:rsidP="006F1521">
      <w:pPr>
        <w:spacing w:line="240" w:lineRule="auto"/>
        <w:jc w:val="both"/>
        <w:rPr>
          <w:rFonts w:ascii="Arial" w:hAnsi="Arial"/>
          <w:sz w:val="24"/>
          <w:szCs w:val="24"/>
          <w:rtl/>
        </w:rPr>
      </w:pPr>
    </w:p>
    <w:p w:rsidR="006F1521" w:rsidRPr="006F1521" w:rsidRDefault="006F1521" w:rsidP="006F1521">
      <w:pPr>
        <w:pStyle w:val="a3"/>
        <w:numPr>
          <w:ilvl w:val="0"/>
          <w:numId w:val="3"/>
        </w:numPr>
        <w:spacing w:line="276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يجب تقديم العرض كما هو مفصل في مستندات المناقصة. على العروض أن تتواجد في صناديق المناقصات في مكتب البناء كريات الممشالا شرق </w:t>
      </w:r>
      <w:r w:rsidRPr="006F1521">
        <w:rPr>
          <w:rFonts w:ascii="Arial" w:hAnsi="Arial" w:cstheme="minorBidi"/>
          <w:sz w:val="24"/>
          <w:szCs w:val="24"/>
          <w:rtl/>
          <w:lang w:bidi="ar-SA"/>
        </w:rPr>
        <w:t>–</w:t>
      </w: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 القدس, شيخ جراح, شارع كلاريمان جانو 3, بناية أ, طابق ب, في إ دائرة قسم المسؤول عن التخطيط غرفة رقم 1085, حتى موعد أقصاه </w:t>
      </w:r>
      <w:r w:rsidRPr="006F1521">
        <w:rPr>
          <w:rFonts w:ascii="Arial" w:hAnsi="Arial" w:cstheme="minorBidi" w:hint="cs"/>
          <w:b w:val="0"/>
          <w:bCs/>
          <w:sz w:val="24"/>
          <w:szCs w:val="24"/>
          <w:rtl/>
          <w:lang w:bidi="ar-SA"/>
        </w:rPr>
        <w:t xml:space="preserve">يوم </w:t>
      </w:r>
      <w:r w:rsidR="00BA6980" w:rsidRPr="006F1521">
        <w:rPr>
          <w:rFonts w:ascii="Arial" w:hAnsi="Arial" w:cstheme="minorBidi" w:hint="cs"/>
          <w:b w:val="0"/>
          <w:bCs/>
          <w:sz w:val="24"/>
          <w:szCs w:val="24"/>
          <w:rtl/>
          <w:lang w:bidi="ar-SA"/>
        </w:rPr>
        <w:t>الأحد</w:t>
      </w:r>
      <w:r w:rsidRPr="006F1521">
        <w:rPr>
          <w:rFonts w:ascii="Arial" w:hAnsi="Arial" w:cstheme="minorBidi" w:hint="cs"/>
          <w:b w:val="0"/>
          <w:bCs/>
          <w:sz w:val="24"/>
          <w:szCs w:val="24"/>
          <w:rtl/>
          <w:lang w:bidi="ar-SA"/>
        </w:rPr>
        <w:t xml:space="preserve"> 26.6.16 حتى الساعة 12:00. </w:t>
      </w: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>عرض الذي لن يتواجد في الصندوق في هذا الموعد سيتم إلغائه دون البت فيه.</w:t>
      </w:r>
    </w:p>
    <w:p w:rsidR="006F1521" w:rsidRDefault="006F1521" w:rsidP="006F1521">
      <w:pPr>
        <w:spacing w:line="276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>
        <w:rPr>
          <w:rFonts w:ascii="Arial" w:hAnsi="Arial" w:cstheme="minorBidi" w:hint="cs"/>
          <w:sz w:val="24"/>
          <w:szCs w:val="24"/>
          <w:rtl/>
          <w:lang w:bidi="ar-SA"/>
        </w:rPr>
        <w:t xml:space="preserve"> </w:t>
      </w:r>
    </w:p>
    <w:p w:rsidR="006F1521" w:rsidRPr="006F1521" w:rsidRDefault="006F1521" w:rsidP="006F1521">
      <w:pPr>
        <w:pStyle w:val="a3"/>
        <w:numPr>
          <w:ilvl w:val="0"/>
          <w:numId w:val="3"/>
        </w:numPr>
        <w:spacing w:line="276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 تشمل مستندات المناقصة وصف مفصل للخدمات المطلوبة, مدة التعاقد ومحتوياتها, الشروط للاشتراك في المناقصة, معايير لاختيار العرض الفائز وكذلك صيغة الاتفاقية التي سيتم توقيعها مع الفائز وشروط التعاقد.</w:t>
      </w:r>
    </w:p>
    <w:p w:rsidR="006F1521" w:rsidRDefault="006F1521" w:rsidP="006F1521">
      <w:pPr>
        <w:spacing w:line="276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</w:p>
    <w:p w:rsidR="006F1521" w:rsidRPr="006F1521" w:rsidRDefault="006F1521" w:rsidP="006F1521">
      <w:pPr>
        <w:pStyle w:val="a3"/>
        <w:numPr>
          <w:ilvl w:val="0"/>
          <w:numId w:val="3"/>
        </w:numPr>
        <w:spacing w:line="276" w:lineRule="auto"/>
        <w:jc w:val="both"/>
        <w:rPr>
          <w:rFonts w:ascii="Arial" w:hAnsi="Arial" w:cstheme="minorBidi"/>
          <w:sz w:val="24"/>
          <w:szCs w:val="24"/>
          <w:rtl/>
          <w:lang w:bidi="ar-SA"/>
        </w:rPr>
      </w:pP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هذا الإعلان للمعرفة العامة فقط ولا يشكل المذكور فيه إلزاما لمكتب البناء </w:t>
      </w:r>
      <w:r w:rsidR="00A3290A" w:rsidRPr="006F1521">
        <w:rPr>
          <w:rFonts w:ascii="Arial" w:hAnsi="Arial" w:cstheme="minorBidi" w:hint="cs"/>
          <w:sz w:val="24"/>
          <w:szCs w:val="24"/>
          <w:rtl/>
          <w:lang w:bidi="ar-SA"/>
        </w:rPr>
        <w:t>والإسكان</w:t>
      </w:r>
      <w:r w:rsidRPr="006F1521">
        <w:rPr>
          <w:rFonts w:ascii="Arial" w:hAnsi="Arial" w:cstheme="minorBidi" w:hint="cs"/>
          <w:sz w:val="24"/>
          <w:szCs w:val="24"/>
          <w:rtl/>
          <w:lang w:bidi="ar-SA"/>
        </w:rPr>
        <w:t xml:space="preserve"> بأي شكل من الأشكال. الشروط الملزمة هي تلك المفصلة في كراسات المناقصات.</w:t>
      </w:r>
    </w:p>
    <w:p w:rsidR="006F1521" w:rsidRPr="005F2ECD" w:rsidRDefault="006F1521" w:rsidP="006F1521">
      <w:pPr>
        <w:spacing w:line="240" w:lineRule="auto"/>
        <w:ind w:left="263" w:hanging="263"/>
        <w:jc w:val="both"/>
        <w:rPr>
          <w:sz w:val="24"/>
          <w:szCs w:val="24"/>
          <w:rtl/>
        </w:rPr>
      </w:pPr>
    </w:p>
    <w:p w:rsidR="006F1521" w:rsidRPr="005F2ECD" w:rsidRDefault="006F1521" w:rsidP="006F1521">
      <w:pPr>
        <w:spacing w:line="240" w:lineRule="auto"/>
        <w:ind w:left="263" w:hanging="263"/>
        <w:jc w:val="both"/>
        <w:rPr>
          <w:sz w:val="24"/>
          <w:szCs w:val="24"/>
          <w:rtl/>
        </w:rPr>
      </w:pPr>
    </w:p>
    <w:p w:rsidR="006F1521" w:rsidRDefault="006F1521" w:rsidP="006F1521">
      <w:pPr>
        <w:spacing w:line="240" w:lineRule="auto"/>
        <w:ind w:left="263" w:hanging="263"/>
        <w:jc w:val="both"/>
        <w:rPr>
          <w:sz w:val="24"/>
          <w:szCs w:val="24"/>
          <w:rtl/>
        </w:rPr>
      </w:pPr>
      <w:r w:rsidRPr="005F2ECD">
        <w:rPr>
          <w:rFonts w:hint="cs"/>
          <w:sz w:val="24"/>
          <w:szCs w:val="24"/>
          <w:rtl/>
        </w:rPr>
        <w:t xml:space="preserve">                                                                                               </w:t>
      </w:r>
      <w:r>
        <w:rPr>
          <w:rFonts w:cstheme="minorBidi" w:hint="cs"/>
          <w:sz w:val="24"/>
          <w:szCs w:val="24"/>
          <w:rtl/>
          <w:lang w:bidi="ar-SA"/>
        </w:rPr>
        <w:t>لجنة المناقصات</w:t>
      </w:r>
      <w:r w:rsidRPr="005F2ECD">
        <w:rPr>
          <w:rFonts w:hint="cs"/>
          <w:sz w:val="24"/>
          <w:szCs w:val="24"/>
          <w:rtl/>
        </w:rPr>
        <w:t xml:space="preserve">      </w:t>
      </w:r>
    </w:p>
    <w:p w:rsidR="006F1521" w:rsidRPr="00A94FD3" w:rsidRDefault="006F1521" w:rsidP="006F1521">
      <w:pPr>
        <w:spacing w:line="276" w:lineRule="auto"/>
        <w:jc w:val="both"/>
        <w:rPr>
          <w:rtl/>
        </w:rPr>
      </w:pPr>
    </w:p>
    <w:p w:rsidR="006F1521" w:rsidRDefault="006F1521" w:rsidP="006F1521">
      <w:pPr>
        <w:pStyle w:val="a3"/>
        <w:rPr>
          <w:rtl/>
        </w:rPr>
      </w:pPr>
    </w:p>
    <w:p w:rsidR="004F0043" w:rsidRPr="00A94FD3" w:rsidRDefault="004F0043" w:rsidP="000B3D9E">
      <w:pPr>
        <w:spacing w:line="276" w:lineRule="auto"/>
        <w:jc w:val="both"/>
        <w:rPr>
          <w:rtl/>
        </w:rPr>
      </w:pPr>
    </w:p>
    <w:p w:rsidR="004F0043" w:rsidRDefault="004F0043" w:rsidP="000B3D9E">
      <w:pPr>
        <w:jc w:val="both"/>
      </w:pPr>
    </w:p>
    <w:p w:rsidR="00C1057D" w:rsidRDefault="00C1057D" w:rsidP="000B3D9E">
      <w:pPr>
        <w:jc w:val="both"/>
      </w:pPr>
    </w:p>
    <w:sectPr w:rsidR="00C1057D" w:rsidSect="0052538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77127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41F34A46"/>
    <w:multiLevelType w:val="multilevel"/>
    <w:tmpl w:val="19427B5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0" w:hanging="720"/>
      </w:pPr>
      <w:rPr>
        <w:rFonts w:cs="David" w:hint="default"/>
        <w:b/>
        <w:bCs w:val="0"/>
        <w:lang w:bidi="he-IL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2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40" w:hanging="1800"/>
      </w:pPr>
      <w:rPr>
        <w:rFonts w:hint="default"/>
      </w:rPr>
    </w:lvl>
  </w:abstractNum>
  <w:abstractNum w:abstractNumId="2">
    <w:nsid w:val="6B795C28"/>
    <w:multiLevelType w:val="hybridMultilevel"/>
    <w:tmpl w:val="24202F9C"/>
    <w:lvl w:ilvl="0" w:tplc="E39A4E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u w:val="single"/>
      </w:rPr>
    </w:lvl>
    <w:lvl w:ilvl="1" w:tplc="329AC4FE">
      <w:start w:val="1"/>
      <w:numFmt w:val="hebrew1"/>
      <w:lvlText w:val="%2)"/>
      <w:lvlJc w:val="left"/>
      <w:pPr>
        <w:tabs>
          <w:tab w:val="num" w:pos="1800"/>
        </w:tabs>
        <w:ind w:left="1800" w:hanging="720"/>
      </w:pPr>
      <w:rPr>
        <w:rFonts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20"/>
  <w:characterSpacingControl w:val="doNotCompress"/>
  <w:compat/>
  <w:rsids>
    <w:rsidRoot w:val="004F0043"/>
    <w:rsid w:val="000148D6"/>
    <w:rsid w:val="00063FDE"/>
    <w:rsid w:val="000B3D9E"/>
    <w:rsid w:val="000C76A3"/>
    <w:rsid w:val="000D3123"/>
    <w:rsid w:val="00131DFB"/>
    <w:rsid w:val="0015483C"/>
    <w:rsid w:val="001650C3"/>
    <w:rsid w:val="001D7373"/>
    <w:rsid w:val="001F6F0C"/>
    <w:rsid w:val="00262918"/>
    <w:rsid w:val="00264A1A"/>
    <w:rsid w:val="0028618A"/>
    <w:rsid w:val="00487DA0"/>
    <w:rsid w:val="004F0043"/>
    <w:rsid w:val="0054132D"/>
    <w:rsid w:val="006417A6"/>
    <w:rsid w:val="006C5EF9"/>
    <w:rsid w:val="006D210F"/>
    <w:rsid w:val="006F1521"/>
    <w:rsid w:val="007017B7"/>
    <w:rsid w:val="00860FF4"/>
    <w:rsid w:val="00890F98"/>
    <w:rsid w:val="008D165F"/>
    <w:rsid w:val="008D37ED"/>
    <w:rsid w:val="0092454F"/>
    <w:rsid w:val="00936651"/>
    <w:rsid w:val="0093697F"/>
    <w:rsid w:val="00963A51"/>
    <w:rsid w:val="00973956"/>
    <w:rsid w:val="009865EE"/>
    <w:rsid w:val="00A3290A"/>
    <w:rsid w:val="00A66E7F"/>
    <w:rsid w:val="00A94FD3"/>
    <w:rsid w:val="00AB15BF"/>
    <w:rsid w:val="00AB4869"/>
    <w:rsid w:val="00B054C7"/>
    <w:rsid w:val="00BA6980"/>
    <w:rsid w:val="00C04FD9"/>
    <w:rsid w:val="00C06C24"/>
    <w:rsid w:val="00C1057D"/>
    <w:rsid w:val="00C55D2F"/>
    <w:rsid w:val="00C744A6"/>
    <w:rsid w:val="00C90650"/>
    <w:rsid w:val="00CC73E2"/>
    <w:rsid w:val="00CE7378"/>
    <w:rsid w:val="00E67926"/>
    <w:rsid w:val="00E83F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043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1F6F0C"/>
    <w:pPr>
      <w:ind w:left="720"/>
      <w:contextualSpacing/>
    </w:pPr>
  </w:style>
  <w:style w:type="character" w:customStyle="1" w:styleId="a4">
    <w:name w:val="פיסקת רשימה תו"/>
    <w:link w:val="a3"/>
    <w:uiPriority w:val="34"/>
    <w:locked/>
    <w:rsid w:val="00B054C7"/>
    <w:rPr>
      <w:rFonts w:ascii="Times New Roman" w:eastAsia="Times New Roman" w:hAnsi="Times New Roman" w:cs="David"/>
      <w:b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C06C2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06C24"/>
    <w:rPr>
      <w:rFonts w:ascii="Tahoma" w:eastAsia="Times New Roman" w:hAnsi="Tahoma" w:cs="Tahoma"/>
      <w:b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0C76A3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0C76A3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0C76A3"/>
    <w:rPr>
      <w:rFonts w:ascii="Times New Roman" w:eastAsia="Times New Roman" w:hAnsi="Times New Roman" w:cs="David"/>
      <w:b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0C76A3"/>
    <w:rPr>
      <w:bCs/>
    </w:rPr>
  </w:style>
  <w:style w:type="character" w:customStyle="1" w:styleId="ab">
    <w:name w:val="נושא הערה תו"/>
    <w:basedOn w:val="a9"/>
    <w:link w:val="aa"/>
    <w:uiPriority w:val="99"/>
    <w:semiHidden/>
    <w:rsid w:val="000C76A3"/>
    <w:rPr>
      <w:rFonts w:ascii="Times New Roman" w:eastAsia="Times New Roman" w:hAnsi="Times New Roman" w:cs="David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043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1F6F0C"/>
    <w:pPr>
      <w:ind w:left="720"/>
      <w:contextualSpacing/>
    </w:pPr>
  </w:style>
  <w:style w:type="character" w:customStyle="1" w:styleId="a4">
    <w:name w:val="פיסקת רשימה תו"/>
    <w:link w:val="a3"/>
    <w:uiPriority w:val="34"/>
    <w:locked/>
    <w:rsid w:val="00B054C7"/>
    <w:rPr>
      <w:rFonts w:ascii="Times New Roman" w:eastAsia="Times New Roman" w:hAnsi="Times New Roman" w:cs="David"/>
      <w:b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C06C2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06C24"/>
    <w:rPr>
      <w:rFonts w:ascii="Tahoma" w:eastAsia="Times New Roman" w:hAnsi="Tahoma" w:cs="Tahoma"/>
      <w:b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0C76A3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0C76A3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0C76A3"/>
    <w:rPr>
      <w:rFonts w:ascii="Times New Roman" w:eastAsia="Times New Roman" w:hAnsi="Times New Roman" w:cs="David"/>
      <w:b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0C76A3"/>
    <w:rPr>
      <w:bCs/>
    </w:rPr>
  </w:style>
  <w:style w:type="character" w:customStyle="1" w:styleId="ab">
    <w:name w:val="נושא הערה תו"/>
    <w:basedOn w:val="a9"/>
    <w:link w:val="aa"/>
    <w:uiPriority w:val="99"/>
    <w:semiHidden/>
    <w:rsid w:val="000C76A3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574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3439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Z69</dc:creator>
  <cp:lastModifiedBy>USER</cp:lastModifiedBy>
  <cp:revision>13</cp:revision>
  <cp:lastPrinted>2016-05-02T12:47:00Z</cp:lastPrinted>
  <dcterms:created xsi:type="dcterms:W3CDTF">2016-05-04T22:53:00Z</dcterms:created>
  <dcterms:modified xsi:type="dcterms:W3CDTF">2016-05-05T03:52:00Z</dcterms:modified>
</cp:coreProperties>
</file>